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0" w:type="pct"/>
        <w:jc w:val="center"/>
        <w:tblInd w:w="-1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5"/>
      </w:tblGrid>
      <w:tr w:rsidR="000E7087" w:rsidRPr="004F2156" w:rsidTr="000E708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087" w:rsidRDefault="000E7087" w:rsidP="00E73A4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 w:rsidRPr="004F2156">
              <w:rPr>
                <w:rFonts w:ascii="新細明體" w:eastAsia="新細明體" w:hAnsi="新細明體" w:cs="新細明體"/>
                <w:b/>
                <w:bCs/>
                <w:i/>
                <w:iCs/>
                <w:kern w:val="0"/>
                <w:sz w:val="48"/>
                <w:szCs w:val="48"/>
              </w:rPr>
              <w:t>注音符號名片遊戲使用方法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 xml:space="preserve">            </w:t>
            </w:r>
          </w:p>
          <w:p w:rsidR="000E7087" w:rsidRPr="004F2156" w:rsidRDefault="000E7087" w:rsidP="000E7087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設計者</w:t>
            </w:r>
            <w:r w:rsidRPr="004F2156">
              <w:rPr>
                <w:rFonts w:ascii="金梅毛匾行" w:eastAsia="金梅毛匾行" w:hAnsi="新細明體" w:cs="新細明體" w:hint="eastAsia"/>
                <w:kern w:val="0"/>
                <w:sz w:val="27"/>
                <w:szCs w:val="27"/>
              </w:rPr>
              <w:t>：王儷樺 老師</w:t>
            </w:r>
          </w:p>
        </w:tc>
      </w:tr>
      <w:tr w:rsidR="000E7087" w:rsidRPr="004F2156" w:rsidTr="000E708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00" w:hanging="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00" w:hanging="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 xml:space="preserve">注音符號名片遊戲的目的：注音符號是抽象的符號，透過記憶性的遊戲讓孩子在遊戲中更容易記住與分辨，親子遊戲方式更能增加家庭和樂。    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準備：空白名片書寫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個注音符號，各兩付。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60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4F2156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    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遊戲一、【排順序】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                                    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60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人以上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                   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張注音符號一付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將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張平均發給每人。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拿到ㄅ的人先放，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在依注音符號順序ㄅㄆㄇㄈㄉㄊㄋㄌㄍㄎㄏㄐㄑ</w:t>
            </w: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ㄒㄓㄔㄕㄖㄗㄘㄙㄧㄨㄩㄚㄛㄜㄝㄞㄟㄠㄡㄢㄣㄤㄥㄦ排列。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誰手上排先放完為勝。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＊亦可同時使用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、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、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4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付混合玩＊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遊戲二、【西部牛仔】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張注音符號一付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兩人背對背，手持一張卡，符號向外。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兩人向外走五步後轉身。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lastRenderedPageBreak/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誰先唸出對方所持卡片符號，即為勝利。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遊戲三、【比大小】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張注音符號二付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每人各持一付，各自混亂洗牌。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疊成一疊，字朝向，由上拿一張牌比大小。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依ㄅ&lt;ㄆ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&lt;ㄇ、、、、ㄦ贏的人將對方牌吃掉。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4.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將對方牌贏者為勝利者。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遊戲四、【排排對】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0E708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張注音符號二付（可選擇相同符號十種共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20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張）</w:t>
            </w:r>
          </w:p>
          <w:p w:rsidR="000E7087" w:rsidRDefault="000E7087" w:rsidP="000E708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0E708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將牌洗牌，字朝下，分兩排放置。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每人輪流翻兩張牌，翻到兩張相同符號就可拿走。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誰拿走最多者優勝。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＊技巧在必須記住別人翻過的牌位置＊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lastRenderedPageBreak/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遊戲五、【心臟病】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張注音符號二付以上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1.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將牌洗牌，由一人持排牌。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大家按ㄅㄆㄇㄈㄉㄊㄋㄌㄍㄎㄏㄐㄑㄒㄓㄔㄕㄖㄗㄘㄙㄧㄨㄩㄚㄛㄜ                             ㄝㄞㄟㄠㄡㄢㄣㄤㄥㄦ順序唸。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     3.持牌者放下的牌與大家所唸的相同者，大家一起把手放在該牌上。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    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4.最慢者（手在最上者）為最輸，最下者為勝。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    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5.勝者將手抽出，數123後向最慢者手上打下。（敗者可逃）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遊戲六、【翻牌唸音】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 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 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張注音符號一付以上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注音符號洗牌後疊於桌面。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由一人先翻牌讀出該音，正確者可將牌據為己有，不對的由下一人唸。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所有牌翻完，統計牌數，多者為勝。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lastRenderedPageBreak/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遊戲七【拼音練習】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張注音符號一付以上，加上聲調卡•ˊˇˋ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一人唸出一字如：</w:t>
            </w:r>
            <w:r w:rsidRPr="004F2156">
              <w:rPr>
                <w:rFonts w:ascii="華康楷書體注音" w:eastAsia="華康楷書體注音" w:hAnsi="新細明體" w:cs="新細明體" w:hint="eastAsia"/>
                <w:kern w:val="0"/>
                <w:sz w:val="27"/>
                <w:szCs w:val="27"/>
              </w:rPr>
              <w:t>在，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所有人立即將ㄗ ㄞ ˋ找出。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      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2.先找到者得一分，以得分多者為贏家。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＊亦可分組比賽，小組合作。亦可作句子練習＊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 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※</w:t>
            </w:r>
            <w:r w:rsidRPr="000E7087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bdr w:val="single" w:sz="4" w:space="0" w:color="auto"/>
              </w:rPr>
              <w:t>遊戲八【配對吃卡】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人數：兩人以上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牌數：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37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張注音符號二付以上</w:t>
            </w:r>
          </w:p>
          <w:p w:rsidR="000E7087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  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玩法：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洗牌後，每人發數張（牌數÷2÷人數），其於放置中央覆蓋。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2.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由一人先出一牌放置桌面，再翻覆於桌面的牌子第一張，納入自己牌中。第二人亦如此。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 </w:t>
            </w:r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3.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如果自己所持牌可配成對，如ㄅㄅ，ㄆㄆ、、、，可成對放置自己桌面。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      </w:t>
            </w:r>
            <w:bookmarkStart w:id="0" w:name="_GoBack"/>
            <w:bookmarkEnd w:id="0"/>
            <w:r w:rsidRPr="004F2156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4.</w:t>
            </w: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自己桌面最多者為勝。</w:t>
            </w:r>
          </w:p>
          <w:p w:rsidR="000E7087" w:rsidRPr="004F2156" w:rsidRDefault="000E7087" w:rsidP="00E73A4D">
            <w:pPr>
              <w:widowControl/>
              <w:spacing w:before="100" w:beforeAutospacing="1" w:after="100" w:afterAutospacing="1"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2156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＊亦可以聲符與韻符為配對標準＊</w:t>
            </w:r>
          </w:p>
        </w:tc>
      </w:tr>
    </w:tbl>
    <w:p w:rsidR="000E7087" w:rsidRPr="00154ED3" w:rsidRDefault="000E7087" w:rsidP="000E7087"/>
    <w:p w:rsidR="00D31F6E" w:rsidRPr="000E7087" w:rsidRDefault="00D31F6E"/>
    <w:sectPr w:rsidR="00D31F6E" w:rsidRPr="000E7087" w:rsidSect="000E708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毛匾行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注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7"/>
    <w:rsid w:val="000E7087"/>
    <w:rsid w:val="00D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1</cp:revision>
  <dcterms:created xsi:type="dcterms:W3CDTF">2012-09-20T03:07:00Z</dcterms:created>
  <dcterms:modified xsi:type="dcterms:W3CDTF">2012-09-20T03:12:00Z</dcterms:modified>
</cp:coreProperties>
</file>